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267A3">
      <w:pPr>
        <w:rPr>
          <w:rFonts w:hint="default" w:eastAsia="等线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：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429"/>
      </w:tblGrid>
      <w:tr w14:paraId="718E2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 w14:paraId="5B9BFB3C">
            <w:pPr>
              <w:widowControl/>
              <w:adjustRightInd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项目编号</w:t>
            </w:r>
          </w:p>
        </w:tc>
        <w:tc>
          <w:tcPr>
            <w:tcW w:w="242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E283E38">
            <w:pPr>
              <w:widowControl/>
              <w:adjustRightIn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u w:val="none"/>
              </w:rPr>
              <w:t>GZLCZB-</w:t>
            </w: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u w:val="none"/>
                <w:lang w:val="en-US" w:eastAsia="zh-CN"/>
              </w:rPr>
              <w:t>2025-</w:t>
            </w:r>
          </w:p>
        </w:tc>
      </w:tr>
    </w:tbl>
    <w:tbl>
      <w:tblPr>
        <w:tblStyle w:val="4"/>
        <w:tblpPr w:leftFromText="180" w:rightFromText="180" w:vertAnchor="text" w:horzAnchor="page" w:tblpX="6999" w:tblpY="-614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2788"/>
      </w:tblGrid>
      <w:tr w14:paraId="5EDB9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 w14:paraId="1143E63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选题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编号</w:t>
            </w:r>
          </w:p>
        </w:tc>
        <w:tc>
          <w:tcPr>
            <w:tcW w:w="278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F4630CA"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u w:val="none"/>
              </w:rPr>
              <w:t xml:space="preserve">     </w:t>
            </w:r>
          </w:p>
        </w:tc>
      </w:tr>
    </w:tbl>
    <w:p w14:paraId="5CA1B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12" w:beforeLines="100" w:after="312" w:afterLines="100" w:line="14" w:lineRule="exact"/>
        <w:jc w:val="both"/>
        <w:textAlignment w:val="baseline"/>
        <w:rPr>
          <w:rFonts w:hint="eastAsia" w:eastAsia="华文中宋"/>
          <w:b/>
          <w:sz w:val="42"/>
          <w:szCs w:val="42"/>
        </w:rPr>
      </w:pPr>
    </w:p>
    <w:p w14:paraId="62ADC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12" w:beforeLines="100" w:after="312" w:afterLines="100" w:line="400" w:lineRule="exact"/>
        <w:jc w:val="center"/>
        <w:textAlignment w:val="baseline"/>
        <w:rPr>
          <w:rFonts w:hint="eastAsia" w:eastAsia="华文中宋"/>
          <w:b/>
          <w:sz w:val="42"/>
          <w:szCs w:val="42"/>
        </w:rPr>
      </w:pPr>
      <w:r>
        <w:rPr>
          <w:rFonts w:hint="eastAsia" w:eastAsia="华文中宋"/>
          <w:b/>
          <w:sz w:val="42"/>
          <w:szCs w:val="42"/>
        </w:rPr>
        <w:t>贵州省理论创新课题（招标课题）论证活页</w:t>
      </w:r>
      <w:bookmarkStart w:id="0" w:name="_GoBack"/>
      <w:bookmarkEnd w:id="0"/>
    </w:p>
    <w:tbl>
      <w:tblPr>
        <w:tblStyle w:val="5"/>
        <w:tblpPr w:leftFromText="180" w:rightFromText="180" w:vertAnchor="text" w:tblpXSpec="center" w:tblpY="1"/>
        <w:tblOverlap w:val="never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3843B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356" w:type="dxa"/>
            <w:noWrap w:val="0"/>
            <w:vAlign w:val="center"/>
          </w:tcPr>
          <w:p w14:paraId="3B40CA20">
            <w:pPr>
              <w:jc w:val="both"/>
              <w:rPr>
                <w:b w:val="0"/>
                <w:bCs w:val="0"/>
                <w:vertAlign w:val="baseline"/>
              </w:rPr>
            </w:pPr>
            <w:r>
              <w:rPr>
                <w:rFonts w:hint="eastAsia" w:ascii="黑体" w:eastAsia="黑体"/>
                <w:b w:val="0"/>
                <w:bCs w:val="0"/>
                <w:sz w:val="32"/>
                <w:szCs w:val="32"/>
              </w:rPr>
              <w:t>课题名称：</w:t>
            </w:r>
          </w:p>
        </w:tc>
      </w:tr>
      <w:tr w14:paraId="77246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9" w:hRule="atLeast"/>
          <w:jc w:val="center"/>
        </w:trPr>
        <w:tc>
          <w:tcPr>
            <w:tcW w:w="9356" w:type="dxa"/>
            <w:noWrap w:val="0"/>
            <w:vAlign w:val="top"/>
          </w:tcPr>
          <w:p w14:paraId="5DFB1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参照以下提纲撰写，主题突出，逻辑清晰，层次分明，排版清晰。除“研究基础”外，本表与申请书内容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eastAsia="zh-CN"/>
              </w:rPr>
              <w:t>应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一致，字数在</w:t>
            </w:r>
            <w:r>
              <w:rPr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</w:rPr>
              <w:t>3000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字以上。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eastAsia="zh-CN"/>
              </w:rPr>
              <w:t>请用仿宋</w:t>
            </w:r>
            <w:r>
              <w:rPr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  <w:lang w:eastAsia="zh-CN"/>
              </w:rPr>
              <w:t>GB2312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eastAsia="zh-CN"/>
              </w:rPr>
              <w:t>四号，行间距为固定值</w:t>
            </w:r>
            <w:r>
              <w:rPr>
                <w:rFonts w:hint="eastAsia" w:ascii="Times New Roman" w:hAnsi="Times New Roman" w:eastAsia="黑体" w:cs="黑体"/>
                <w:b w:val="0"/>
                <w:bCs w:val="0"/>
                <w:sz w:val="28"/>
                <w:szCs w:val="28"/>
                <w:lang w:eastAsia="zh-CN"/>
              </w:rPr>
              <w:t>22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eastAsia="zh-CN"/>
              </w:rPr>
              <w:t>磅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。</w:t>
            </w:r>
          </w:p>
          <w:p w14:paraId="2D6D5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选题依据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已有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相关研究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；本课题的学术价值和应用价值等。</w:t>
            </w:r>
          </w:p>
          <w:p w14:paraId="57C292E8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研究内容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 xml:space="preserve">  本课题的研究对象、总体框架、重点难点、主要目标等。</w:t>
            </w:r>
          </w:p>
          <w:p w14:paraId="2BB47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思路方法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 xml:space="preserve">  本课题研究的基本思路、研究方法和研究计划等。</w:t>
            </w:r>
          </w:p>
          <w:p w14:paraId="45C84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创新之处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 xml:space="preserve">  在学术思想、学术观点、研究方法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及成果转化运用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等方面的特色和创新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设想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。</w:t>
            </w:r>
          </w:p>
          <w:p w14:paraId="69188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预期成果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 xml:space="preserve">  成果形式、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成果转化运用设想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及预期社会效益等。</w:t>
            </w:r>
          </w:p>
          <w:p w14:paraId="64F96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[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参考文献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sz w:val="28"/>
                <w:szCs w:val="28"/>
              </w:rPr>
              <w:t>]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 xml:space="preserve">  开展本课题研究的主要参考文献，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本人已有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的成果不列入参考文献。</w:t>
            </w:r>
          </w:p>
          <w:p w14:paraId="06192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21FD6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227BD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1A0CA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76240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410F1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4A11E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13A11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2B9FA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38833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27F28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27A6F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3092D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5AB57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675A5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08232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6F2DD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58809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61DC7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370DD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1F998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1EB83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25A55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34859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5CAA7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66337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7C04D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7C219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61114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6AF03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7862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  <w:p w14:paraId="6BBF9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5C847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2" w:firstLineChars="200"/>
        <w:jc w:val="both"/>
        <w:textAlignment w:val="baseline"/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填写说明：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不能填报在知网等知名网站上查询不到的前期相关研究成果。前期相关研究成果只填成果名称、成果形式（如论文、专著、研究报告等）、作者排序、是否核心期刊等，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不得填写作者姓名、单位、刊物或出版社名称、发表时间或刊期等。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申请人承担的已结项或在研课题、与本课题无关的成果等不能作为前期相关研究成果填写。课题组成员的前期相关研究成果不必填写；申请人的前期相关研究成果不列入参考文献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eastAsia="zh-CN"/>
        </w:rPr>
        <w:t>此表</w:t>
      </w:r>
      <w:r>
        <w:rPr>
          <w:rFonts w:hint="eastAsia" w:ascii="Times New Roman" w:hAnsi="Times New Roman" w:eastAsia="黑体" w:cs="黑体"/>
          <w:b w:val="0"/>
          <w:bCs w:val="0"/>
          <w:sz w:val="24"/>
          <w:szCs w:val="24"/>
          <w:lang w:eastAsia="zh-CN"/>
        </w:rPr>
        <w:t>A3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eastAsia="zh-CN"/>
        </w:rPr>
        <w:t>纸双面印制，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中缝装订。</w:t>
      </w:r>
    </w:p>
    <w:p w14:paraId="1EA2F1B5"/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2133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456D0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456D0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7FA0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6BAE0792"/>
    <w:rsid w:val="62542B5E"/>
    <w:rsid w:val="6BAE0792"/>
    <w:rsid w:val="7FFFAECE"/>
    <w:rsid w:val="8BBF96A5"/>
    <w:rsid w:val="AEEEEBCF"/>
    <w:rsid w:val="DF7F3E07"/>
    <w:rsid w:val="FE7B9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508</Words>
  <Characters>541</Characters>
  <Lines>0</Lines>
  <Paragraphs>0</Paragraphs>
  <TotalTime>6</TotalTime>
  <ScaleCrop>false</ScaleCrop>
  <LinksUpToDate>false</LinksUpToDate>
  <CharactersWithSpaces>558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2025-02-26T19:41:00Z</dcterms:created>
  <dc:creator>Morgen</dc:creator>
  <cp:lastModifiedBy>张景婷</cp:lastModifiedBy>
  <dcterms:modified xsi:type="dcterms:W3CDTF">2025-02-28T08:51:17Z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2C445B36C26E3BCE848DBE67620A4E8A_41</vt:lpwstr>
  </property>
</Properties>
</file>